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F4" w:rsidRDefault="0081011A">
      <w:r>
        <w:rPr>
          <w:b/>
          <w:sz w:val="28"/>
          <w:szCs w:val="28"/>
        </w:rPr>
        <w:t>Harmonogram realizacji aktualizacji inwentaryzacji</w:t>
      </w:r>
      <w:r>
        <w:rPr>
          <w:b/>
          <w:sz w:val="28"/>
          <w:szCs w:val="28"/>
        </w:rPr>
        <w:t xml:space="preserve"> wyrobów zawierających azbest na terenie miasta Bydgoszczy.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8"/>
        <w:gridCol w:w="4843"/>
        <w:gridCol w:w="3561"/>
      </w:tblGrid>
      <w:tr w:rsidR="0081011A" w:rsidRPr="0081011A" w:rsidTr="008E6A3C">
        <w:tc>
          <w:tcPr>
            <w:tcW w:w="363" w:type="pct"/>
            <w:shd w:val="clear" w:color="auto" w:fill="DEEAF6" w:themeFill="accent1" w:themeFillTint="33"/>
            <w:vAlign w:val="center"/>
          </w:tcPr>
          <w:p w:rsidR="0081011A" w:rsidRPr="0081011A" w:rsidRDefault="0081011A" w:rsidP="008E6A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2672" w:type="pct"/>
            <w:shd w:val="clear" w:color="auto" w:fill="DEEAF6" w:themeFill="accent1" w:themeFillTint="33"/>
            <w:vAlign w:val="center"/>
          </w:tcPr>
          <w:p w:rsidR="0081011A" w:rsidRPr="0081011A" w:rsidRDefault="0081011A" w:rsidP="008E6A3C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NAZWA OSIEDLA</w:t>
            </w:r>
          </w:p>
        </w:tc>
        <w:tc>
          <w:tcPr>
            <w:tcW w:w="1965" w:type="pct"/>
            <w:shd w:val="clear" w:color="auto" w:fill="DEEAF6" w:themeFill="accent1" w:themeFillTint="33"/>
            <w:vAlign w:val="center"/>
          </w:tcPr>
          <w:p w:rsidR="0081011A" w:rsidRPr="0081011A" w:rsidRDefault="0081011A" w:rsidP="008E6A3C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PLANOWANY TERMIN INWENTARYZACJI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Łęgnowo</w:t>
            </w:r>
            <w:proofErr w:type="spellEnd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– Wieś       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2 – 6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Łęgnowo</w:t>
            </w:r>
            <w:bookmarkStart w:id="0" w:name="_GoBack"/>
            <w:bookmarkEnd w:id="0"/>
            <w:proofErr w:type="spellEnd"/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2 – 6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Brdyujście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2 – 6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Stary Fordon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7 – 11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Terenów Nadwiślańskich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7 – 11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Tatrzańskie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7 – 11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Nowy Fordon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12 – 16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Leśne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12 – 16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Jachcice</w:t>
            </w:r>
            <w:proofErr w:type="spellEnd"/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12 – 16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Piaski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17 – 22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Smukała</w:t>
            </w:r>
            <w:proofErr w:type="spellEnd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– </w:t>
            </w:r>
            <w:proofErr w:type="spellStart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Opławiec</w:t>
            </w:r>
            <w:proofErr w:type="spellEnd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– Janowo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17 – 22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Czyżkówko</w:t>
            </w:r>
            <w:proofErr w:type="spellEnd"/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17 – 22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Flisy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17 – 22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Osowa Góra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23 – 28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Miedzyń</w:t>
            </w:r>
            <w:proofErr w:type="spellEnd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– Prądy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23 – 28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Wilczak Jary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23 – 28 czerwca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Okole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29 czerwiec – 6 lipca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Bocianowo – Śródmieście – Stare Miasto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29 czerwiec – 6 lipca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Bielawy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7 – 10 lipca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Bartodzieje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7 – 10 lipca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Bydgoszcz Wschód – </w:t>
            </w:r>
            <w:proofErr w:type="spellStart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Siernieczek</w:t>
            </w:r>
            <w:proofErr w:type="spellEnd"/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11 – 16 lipca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Zimne Wody – Czersko Polskie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11 – 16 lipca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Kąpuściska</w:t>
            </w:r>
            <w:proofErr w:type="spellEnd"/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17 – 21 lipca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Wyżyny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17 – 21 lipca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Glinki – </w:t>
            </w:r>
            <w:proofErr w:type="spellStart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Rupienica</w:t>
            </w:r>
            <w:proofErr w:type="spellEnd"/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21 – 26 lipca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Wzgórze Wolności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21 – 26 lipca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Szwederowo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27 – 31 lipca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Górzysko</w:t>
            </w:r>
            <w:proofErr w:type="spellEnd"/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27 – 31 lipca</w:t>
            </w:r>
          </w:p>
        </w:tc>
      </w:tr>
      <w:tr w:rsidR="0081011A" w:rsidRPr="0081011A" w:rsidTr="008E6A3C">
        <w:tc>
          <w:tcPr>
            <w:tcW w:w="363" w:type="pct"/>
            <w:vAlign w:val="center"/>
          </w:tcPr>
          <w:p w:rsidR="0081011A" w:rsidRPr="0081011A" w:rsidRDefault="0081011A" w:rsidP="0081011A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672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Błonie</w:t>
            </w:r>
          </w:p>
        </w:tc>
        <w:tc>
          <w:tcPr>
            <w:tcW w:w="1965" w:type="pct"/>
          </w:tcPr>
          <w:p w:rsidR="0081011A" w:rsidRPr="0081011A" w:rsidRDefault="0081011A" w:rsidP="008E6A3C">
            <w:pPr>
              <w:spacing w:before="100" w:beforeAutospacing="1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1011A">
              <w:rPr>
                <w:rFonts w:eastAsia="Times New Roman" w:cstheme="minorHAnsi"/>
                <w:sz w:val="28"/>
                <w:szCs w:val="28"/>
                <w:lang w:eastAsia="pl-PL"/>
              </w:rPr>
              <w:t>27 – 31 lipca</w:t>
            </w:r>
          </w:p>
        </w:tc>
      </w:tr>
    </w:tbl>
    <w:p w:rsidR="0081011A" w:rsidRDefault="0081011A"/>
    <w:sectPr w:rsidR="0081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E79A3"/>
    <w:multiLevelType w:val="hybridMultilevel"/>
    <w:tmpl w:val="4926C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1A"/>
    <w:rsid w:val="00475C74"/>
    <w:rsid w:val="0081011A"/>
    <w:rsid w:val="00D3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190"/>
  <w15:chartTrackingRefBased/>
  <w15:docId w15:val="{B9890BE2-8637-4A9E-BDEA-EB8992D6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11A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81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Woźna</dc:creator>
  <cp:keywords/>
  <dc:description/>
  <cp:lastModifiedBy>Anna Woźna</cp:lastModifiedBy>
  <cp:revision>1</cp:revision>
  <dcterms:created xsi:type="dcterms:W3CDTF">2025-05-30T07:13:00Z</dcterms:created>
  <dcterms:modified xsi:type="dcterms:W3CDTF">2025-05-30T07:15:00Z</dcterms:modified>
</cp:coreProperties>
</file>