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74" w:rsidRPr="00543F93" w:rsidRDefault="00543F93" w:rsidP="00543F93">
      <w:pPr>
        <w:pStyle w:val="Bezodstpw"/>
        <w:jc w:val="center"/>
        <w:rPr>
          <w:rFonts w:ascii="Georgia" w:hAnsi="Georgia"/>
          <w:b/>
          <w:sz w:val="26"/>
          <w:szCs w:val="26"/>
        </w:rPr>
      </w:pPr>
      <w:r w:rsidRPr="00543F93">
        <w:rPr>
          <w:rFonts w:ascii="Georgia" w:hAnsi="Georgia"/>
          <w:b/>
          <w:spacing w:val="-8"/>
          <w:sz w:val="26"/>
          <w:szCs w:val="26"/>
        </w:rPr>
        <w:t xml:space="preserve">Stanowisko </w:t>
      </w:r>
      <w:r w:rsidRPr="00543F93">
        <w:rPr>
          <w:rFonts w:ascii="Georgia" w:hAnsi="Georgia"/>
          <w:b/>
          <w:sz w:val="26"/>
          <w:szCs w:val="26"/>
        </w:rPr>
        <w:t>Rady Miasta Bydgoszczy</w:t>
      </w:r>
    </w:p>
    <w:p w:rsidR="00654874" w:rsidRPr="00543F93" w:rsidRDefault="00654874" w:rsidP="00543F93">
      <w:pPr>
        <w:pStyle w:val="Bezodstpw"/>
        <w:jc w:val="center"/>
        <w:rPr>
          <w:rFonts w:ascii="Georgia" w:hAnsi="Georgia"/>
          <w:b/>
          <w:sz w:val="16"/>
          <w:szCs w:val="16"/>
        </w:rPr>
      </w:pPr>
    </w:p>
    <w:p w:rsidR="00654874" w:rsidRPr="00543F93" w:rsidRDefault="00654874" w:rsidP="00543F93">
      <w:pPr>
        <w:pStyle w:val="Bezodstpw"/>
        <w:jc w:val="center"/>
        <w:rPr>
          <w:rFonts w:ascii="Georgia" w:hAnsi="Georgia"/>
          <w:b/>
          <w:sz w:val="26"/>
          <w:szCs w:val="26"/>
        </w:rPr>
      </w:pPr>
      <w:proofErr w:type="gramStart"/>
      <w:r w:rsidRPr="00543F93">
        <w:rPr>
          <w:rFonts w:ascii="Georgia" w:hAnsi="Georgia"/>
          <w:b/>
          <w:sz w:val="26"/>
          <w:szCs w:val="26"/>
        </w:rPr>
        <w:t>z</w:t>
      </w:r>
      <w:proofErr w:type="gramEnd"/>
      <w:r w:rsidRPr="00543F93">
        <w:rPr>
          <w:rFonts w:ascii="Georgia" w:hAnsi="Georgia"/>
          <w:b/>
          <w:sz w:val="26"/>
          <w:szCs w:val="26"/>
        </w:rPr>
        <w:t xml:space="preserve"> dnia 1 września 2021 r.</w:t>
      </w:r>
    </w:p>
    <w:p w:rsidR="00642C37" w:rsidRPr="00543F93" w:rsidRDefault="00642C37" w:rsidP="00543F93">
      <w:pPr>
        <w:pStyle w:val="Bezodstpw"/>
        <w:jc w:val="center"/>
        <w:rPr>
          <w:rFonts w:ascii="Georgia" w:hAnsi="Georgia"/>
          <w:b/>
          <w:spacing w:val="-8"/>
          <w:sz w:val="12"/>
          <w:szCs w:val="12"/>
        </w:rPr>
      </w:pPr>
    </w:p>
    <w:p w:rsidR="00654874" w:rsidRPr="00543F93" w:rsidRDefault="00654874" w:rsidP="00543F93">
      <w:pPr>
        <w:pStyle w:val="Bezodstpw"/>
        <w:jc w:val="center"/>
        <w:rPr>
          <w:rFonts w:ascii="Georgia" w:hAnsi="Georgia"/>
          <w:b/>
          <w:spacing w:val="-4"/>
          <w:sz w:val="26"/>
          <w:szCs w:val="26"/>
        </w:rPr>
      </w:pPr>
      <w:proofErr w:type="gramStart"/>
      <w:r w:rsidRPr="00543F93">
        <w:rPr>
          <w:rFonts w:ascii="Georgia" w:hAnsi="Georgia"/>
          <w:b/>
          <w:spacing w:val="-4"/>
          <w:sz w:val="26"/>
          <w:szCs w:val="26"/>
        </w:rPr>
        <w:t>w</w:t>
      </w:r>
      <w:proofErr w:type="gramEnd"/>
      <w:r w:rsidRPr="00543F93">
        <w:rPr>
          <w:rFonts w:ascii="Georgia" w:hAnsi="Georgia"/>
          <w:b/>
          <w:spacing w:val="-4"/>
          <w:sz w:val="26"/>
          <w:szCs w:val="26"/>
        </w:rPr>
        <w:t xml:space="preserve"> sprawie planowanych przez rząd Prawa i Sprawiedliwości</w:t>
      </w:r>
    </w:p>
    <w:p w:rsidR="00654874" w:rsidRPr="00543F93" w:rsidRDefault="00654874" w:rsidP="00543F93">
      <w:pPr>
        <w:pStyle w:val="Bezodstpw"/>
        <w:jc w:val="center"/>
        <w:rPr>
          <w:rFonts w:ascii="Georgia" w:hAnsi="Georgia"/>
          <w:b/>
          <w:spacing w:val="-4"/>
          <w:sz w:val="26"/>
          <w:szCs w:val="26"/>
        </w:rPr>
      </w:pPr>
      <w:proofErr w:type="gramStart"/>
      <w:r w:rsidRPr="00543F93">
        <w:rPr>
          <w:rFonts w:ascii="Georgia" w:hAnsi="Georgia"/>
          <w:b/>
          <w:spacing w:val="-4"/>
          <w:sz w:val="26"/>
          <w:szCs w:val="26"/>
        </w:rPr>
        <w:t>zmian</w:t>
      </w:r>
      <w:proofErr w:type="gramEnd"/>
      <w:r w:rsidRPr="00543F93">
        <w:rPr>
          <w:rFonts w:ascii="Georgia" w:hAnsi="Georgia"/>
          <w:b/>
          <w:spacing w:val="-4"/>
          <w:sz w:val="26"/>
          <w:szCs w:val="26"/>
        </w:rPr>
        <w:t xml:space="preserve"> w ustawie Prawo oświatowe.</w:t>
      </w:r>
    </w:p>
    <w:p w:rsidR="00E33C6A" w:rsidRPr="00543F93" w:rsidRDefault="00E33C6A" w:rsidP="00654874">
      <w:pPr>
        <w:spacing w:line="324" w:lineRule="auto"/>
        <w:jc w:val="center"/>
        <w:rPr>
          <w:rFonts w:ascii="Georgia" w:hAnsi="Georgia" w:cstheme="minorHAnsi"/>
          <w:b/>
          <w:color w:val="000000"/>
          <w:spacing w:val="-4"/>
          <w:sz w:val="24"/>
          <w:szCs w:val="24"/>
          <w:lang w:val="pl-PL"/>
        </w:rPr>
      </w:pPr>
    </w:p>
    <w:p w:rsidR="00543F93" w:rsidRPr="00543F93" w:rsidRDefault="00E33C6A" w:rsidP="00543F93">
      <w:pPr>
        <w:spacing w:before="216" w:line="324" w:lineRule="auto"/>
        <w:ind w:firstLine="708"/>
        <w:jc w:val="both"/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</w:pPr>
      <w:r w:rsidRPr="00543F93"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  <w:t>Samorząd bydgoski przez 30 lat wykazał wielką odpowiedzialność za realizację kolejnych zmian, ro</w:t>
      </w:r>
      <w:r w:rsidR="000D2DAD"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  <w:t>zwój i dostosowywanie do wymogów</w:t>
      </w:r>
      <w:r w:rsidRPr="00543F93"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  <w:t xml:space="preserve"> cywilizacyjnych wszystkich placówek oświatowych w mieście. Dużym wysiłkiem, także finansowym </w:t>
      </w:r>
      <w:r w:rsidR="00E07452" w:rsidRPr="00543F93"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  <w:t>(</w:t>
      </w:r>
      <w:r w:rsidRPr="00543F93"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  <w:t>pomimo drastycznego</w:t>
      </w:r>
      <w:r w:rsidR="00E07452" w:rsidRPr="00543F93"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  <w:t xml:space="preserve"> zaniżania subwencji oświatowej),</w:t>
      </w:r>
      <w:r w:rsidR="00543F93"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  <w:t xml:space="preserve"> utrzymaliśmy sieć</w:t>
      </w:r>
      <w:r w:rsidRPr="00543F93"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  <w:t xml:space="preserve"> przedszkoli, szkół, MDK-ów zachowując korzystne dla mieszkańców proporcje między placówkami publicznymi i niepublicznymi. </w:t>
      </w:r>
      <w:r w:rsidR="00451C81" w:rsidRPr="00543F93"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  <w:t>Bydgoszcz inwestuje w jednostki wspomagające rozwój uczniów i nauczycieli</w:t>
      </w:r>
      <w:r w:rsidR="00E07452" w:rsidRPr="00543F93"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  <w:t xml:space="preserve"> oraz</w:t>
      </w:r>
      <w:r w:rsidR="00451C81" w:rsidRPr="00543F93"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  <w:t xml:space="preserve"> </w:t>
      </w:r>
      <w:r w:rsidR="00543F93"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  <w:br/>
      </w:r>
      <w:r w:rsidR="006247A8" w:rsidRPr="00543F93"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  <w:t xml:space="preserve">w </w:t>
      </w:r>
      <w:r w:rsidR="00451C81" w:rsidRPr="00543F93"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  <w:t xml:space="preserve">skuteczność nauczania na równi z działaniami wychowawczymi i opiekuńczymi. </w:t>
      </w:r>
      <w:r w:rsidR="00C9495D" w:rsidRPr="00543F93"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  <w:t xml:space="preserve">Zachęca do kreatywności i wspiera </w:t>
      </w:r>
      <w:r w:rsidR="00451C81" w:rsidRPr="00543F93"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  <w:t xml:space="preserve">wiele inicjatyw pozwalających realizować cel </w:t>
      </w:r>
      <w:r w:rsidR="00C9495D" w:rsidRPr="00543F93"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  <w:t xml:space="preserve">budowania społeczności otwartej, empatycznej i tolerancyjnej, a równocześnie świadomej swoich </w:t>
      </w:r>
      <w:proofErr w:type="gramStart"/>
      <w:r w:rsidR="00C9495D" w:rsidRPr="00543F93"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  <w:t>praw</w:t>
      </w:r>
      <w:proofErr w:type="gramEnd"/>
      <w:r w:rsidR="00C9495D" w:rsidRPr="00543F93"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  <w:t xml:space="preserve"> obywatela </w:t>
      </w:r>
      <w:r w:rsidR="00543F93"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  <w:br/>
      </w:r>
      <w:r w:rsidR="00C9495D" w:rsidRPr="00543F93"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  <w:t xml:space="preserve">i człowieka. </w:t>
      </w:r>
    </w:p>
    <w:p w:rsidR="00536815" w:rsidRPr="00543F93" w:rsidRDefault="00C9495D" w:rsidP="001F4C91">
      <w:pPr>
        <w:spacing w:before="216" w:line="324" w:lineRule="auto"/>
        <w:jc w:val="both"/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</w:pPr>
      <w:r w:rsidRPr="00543F93"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  <w:t>Największym sukcesem</w:t>
      </w:r>
      <w:r w:rsidR="00536815" w:rsidRPr="00543F93"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  <w:t>/wartością</w:t>
      </w:r>
      <w:r w:rsidRPr="00543F93"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  <w:t xml:space="preserve"> naszego samorządu w </w:t>
      </w:r>
      <w:r w:rsidR="00536815" w:rsidRPr="00543F93"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  <w:t xml:space="preserve">obszarze </w:t>
      </w:r>
      <w:r w:rsidRPr="00543F93"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  <w:t xml:space="preserve">edukacji są ludzie oraz </w:t>
      </w:r>
      <w:r w:rsidR="00536815" w:rsidRPr="00543F93"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  <w:t xml:space="preserve">partnerstwo w planowaniu i działaniu we </w:t>
      </w:r>
      <w:r w:rsidRPr="00543F93"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  <w:t>wzajemny</w:t>
      </w:r>
      <w:r w:rsidR="00536815" w:rsidRPr="00543F93"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  <w:t xml:space="preserve">m szacunku, począwszy od strategii rozwoju oświaty, a kończąc na akcjach realizowanych m.in. przez organizacje pozarządowe. Dyrektorzy, nauczyciele, rodzice – koalicja na rzecz uczniów – sprawdziła się </w:t>
      </w:r>
      <w:r w:rsidR="001857F9" w:rsidRPr="00543F93"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  <w:t xml:space="preserve">ponownie </w:t>
      </w:r>
      <w:r w:rsidR="00543F93"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  <w:br/>
      </w:r>
      <w:r w:rsidR="00536815" w:rsidRPr="00543F93"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  <w:t>w trudnych miesiącach pandemii i zawsze gotowa jest do nowych wyzwań.</w:t>
      </w:r>
      <w:r w:rsidR="001F4C91" w:rsidRPr="00543F93"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  <w:t xml:space="preserve"> </w:t>
      </w:r>
      <w:r w:rsidR="00536815" w:rsidRPr="00543F93"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  <w:t>Tymczasem</w:t>
      </w:r>
      <w:r w:rsidR="0058407F" w:rsidRPr="00543F93"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  <w:t>,</w:t>
      </w:r>
      <w:r w:rsidR="00536815" w:rsidRPr="00543F93"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  <w:t xml:space="preserve"> nie od dzisiaj</w:t>
      </w:r>
      <w:r w:rsidR="0058407F" w:rsidRPr="00543F93"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  <w:t>,</w:t>
      </w:r>
      <w:r w:rsidR="00536815" w:rsidRPr="00543F93"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  <w:t xml:space="preserve"> polski rząd podważa ich kompetencje i odpowiedzialność.</w:t>
      </w:r>
      <w:r w:rsidR="001857F9" w:rsidRPr="00543F93"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  <w:t xml:space="preserve"> Planując kolejny krok ku </w:t>
      </w:r>
      <w:r w:rsidR="001F4C91" w:rsidRPr="00543F93"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  <w:t>s</w:t>
      </w:r>
      <w:r w:rsidR="001857F9" w:rsidRPr="00543F93"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  <w:t xml:space="preserve">centralizowaniu systemu oświaty, </w:t>
      </w:r>
      <w:r w:rsidR="006247A8" w:rsidRPr="00543F93"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  <w:t xml:space="preserve">stopniowo </w:t>
      </w:r>
      <w:r w:rsidR="001857F9" w:rsidRPr="00543F93"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  <w:t xml:space="preserve">ubezwładnia rodziców, pracowników oświaty </w:t>
      </w:r>
      <w:r w:rsidR="00543F93"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  <w:br/>
      </w:r>
      <w:r w:rsidR="001857F9" w:rsidRPr="00543F93"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  <w:t xml:space="preserve">i organy prowadzące, odbierając im autonomię i burząc demokratyczny </w:t>
      </w:r>
      <w:r w:rsidR="006247A8" w:rsidRPr="00543F93"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  <w:t xml:space="preserve">charakter. </w:t>
      </w:r>
    </w:p>
    <w:p w:rsidR="008B15AF" w:rsidRPr="00543F93" w:rsidRDefault="006247A8" w:rsidP="00E33C6A">
      <w:pPr>
        <w:spacing w:before="216" w:line="324" w:lineRule="auto"/>
        <w:jc w:val="both"/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</w:pPr>
      <w:r w:rsidRPr="00543F93"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  <w:t>W Unii Europejskiej,</w:t>
      </w:r>
      <w:r w:rsidR="00642C37" w:rsidRPr="00543F93"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  <w:t xml:space="preserve"> </w:t>
      </w:r>
      <w:r w:rsidRPr="00543F93"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  <w:t xml:space="preserve">w Polsce, w XXI wieku </w:t>
      </w:r>
      <w:r w:rsidR="00642C37" w:rsidRPr="00543F93"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  <w:t xml:space="preserve">- </w:t>
      </w:r>
      <w:r w:rsidR="008B15AF" w:rsidRPr="00543F93"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  <w:t>coraz bardziej realn</w:t>
      </w:r>
      <w:r w:rsidR="0058407F" w:rsidRPr="00543F93"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  <w:t>a</w:t>
      </w:r>
      <w:r w:rsidR="008B15AF" w:rsidRPr="00543F93"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  <w:t xml:space="preserve"> staje się wizja nauczania zgodnie z ideologią jednego środowiska politycznego</w:t>
      </w:r>
      <w:r w:rsidR="001F4C91" w:rsidRPr="00543F93"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  <w:t>,</w:t>
      </w:r>
      <w:r w:rsidR="008B15AF" w:rsidRPr="00543F93"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  <w:t xml:space="preserve"> przez nauczycieli zagrożonych „weryfikacją ich życia osobistego”</w:t>
      </w:r>
      <w:r w:rsidR="001F4C91" w:rsidRPr="00543F93"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  <w:t>,</w:t>
      </w:r>
      <w:r w:rsidR="008B15AF" w:rsidRPr="00543F93"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  <w:t xml:space="preserve"> pod nadzorem dyrektorów poddanych politycznej kontroli </w:t>
      </w:r>
      <w:r w:rsidR="00543F93"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  <w:br/>
      </w:r>
      <w:r w:rsidR="008B15AF" w:rsidRPr="00543F93">
        <w:rPr>
          <w:rFonts w:ascii="Georgia" w:hAnsi="Georgia" w:cstheme="minorHAnsi"/>
          <w:color w:val="000000"/>
          <w:spacing w:val="-4"/>
          <w:sz w:val="24"/>
          <w:szCs w:val="24"/>
          <w:lang w:val="pl-PL"/>
        </w:rPr>
        <w:t xml:space="preserve">i przychylnych władzy. </w:t>
      </w:r>
    </w:p>
    <w:p w:rsidR="008B15AF" w:rsidRPr="00543F93" w:rsidRDefault="008B15AF" w:rsidP="00E33C6A">
      <w:pPr>
        <w:spacing w:before="216" w:line="324" w:lineRule="auto"/>
        <w:jc w:val="both"/>
        <w:rPr>
          <w:rFonts w:ascii="Georgia" w:hAnsi="Georgia" w:cstheme="minorHAnsi"/>
          <w:sz w:val="24"/>
          <w:szCs w:val="24"/>
          <w:lang w:val="pl-PL"/>
        </w:rPr>
      </w:pPr>
      <w:r w:rsidRPr="00543F93">
        <w:rPr>
          <w:rFonts w:ascii="Georgia" w:hAnsi="Georgia" w:cstheme="minorHAnsi"/>
          <w:color w:val="000000"/>
          <w:sz w:val="24"/>
          <w:szCs w:val="24"/>
          <w:lang w:val="pl-PL"/>
        </w:rPr>
        <w:t>Rada Miasta Bydgoszczy stanowczo sprzeciwia się planowanym zmianom w systemie oświaty zwiększającym uprawnienia przysługujące organom nadzoru pedagogicznego</w:t>
      </w:r>
      <w:r w:rsidR="00642C37" w:rsidRPr="00543F93">
        <w:rPr>
          <w:rFonts w:ascii="Georgia" w:hAnsi="Georgia" w:cstheme="minorHAnsi"/>
          <w:color w:val="000000"/>
          <w:sz w:val="24"/>
          <w:szCs w:val="24"/>
          <w:lang w:val="pl-PL"/>
        </w:rPr>
        <w:t>,</w:t>
      </w:r>
      <w:r w:rsidR="00642C37" w:rsidRPr="00543F93">
        <w:rPr>
          <w:rFonts w:ascii="Georgia" w:hAnsi="Georgia" w:cstheme="minorHAnsi"/>
          <w:sz w:val="24"/>
          <w:szCs w:val="24"/>
          <w:lang w:val="pl-PL"/>
        </w:rPr>
        <w:t xml:space="preserve"> </w:t>
      </w:r>
      <w:r w:rsidRPr="00543F93">
        <w:rPr>
          <w:rFonts w:ascii="Georgia" w:hAnsi="Georgia" w:cstheme="minorHAnsi"/>
          <w:sz w:val="24"/>
          <w:szCs w:val="24"/>
          <w:lang w:val="pl-PL"/>
        </w:rPr>
        <w:t>niezgodnym z kons</w:t>
      </w:r>
      <w:r w:rsidR="0003244B" w:rsidRPr="00543F93">
        <w:rPr>
          <w:rFonts w:ascii="Georgia" w:hAnsi="Georgia" w:cstheme="minorHAnsi"/>
          <w:sz w:val="24"/>
          <w:szCs w:val="24"/>
          <w:lang w:val="pl-PL"/>
        </w:rPr>
        <w:t xml:space="preserve">tytucyjną zasadą pomocniczości - </w:t>
      </w:r>
      <w:r w:rsidRPr="00543F93">
        <w:rPr>
          <w:rFonts w:ascii="Georgia" w:hAnsi="Georgia" w:cstheme="minorHAnsi"/>
          <w:sz w:val="24"/>
          <w:szCs w:val="24"/>
          <w:lang w:val="pl-PL"/>
        </w:rPr>
        <w:t xml:space="preserve">szanującą podmiotowość obywateli </w:t>
      </w:r>
      <w:r w:rsidR="00543F93">
        <w:rPr>
          <w:rFonts w:ascii="Georgia" w:hAnsi="Georgia" w:cstheme="minorHAnsi"/>
          <w:sz w:val="24"/>
          <w:szCs w:val="24"/>
          <w:lang w:val="pl-PL"/>
        </w:rPr>
        <w:br/>
      </w:r>
      <w:r w:rsidRPr="00543F93">
        <w:rPr>
          <w:rFonts w:ascii="Georgia" w:hAnsi="Georgia" w:cstheme="minorHAnsi"/>
          <w:sz w:val="24"/>
          <w:szCs w:val="24"/>
          <w:lang w:val="pl-PL"/>
        </w:rPr>
        <w:t>i ich wspólnot.</w:t>
      </w:r>
    </w:p>
    <w:p w:rsidR="00642C37" w:rsidRPr="00543F93" w:rsidRDefault="00642C37" w:rsidP="006247A8">
      <w:pPr>
        <w:pStyle w:val="Bezodstpw"/>
        <w:spacing w:after="120" w:line="276" w:lineRule="auto"/>
        <w:ind w:firstLine="284"/>
        <w:jc w:val="both"/>
        <w:rPr>
          <w:rFonts w:ascii="Georgia" w:hAnsi="Georgia" w:cstheme="minorHAnsi"/>
          <w:sz w:val="16"/>
          <w:szCs w:val="16"/>
        </w:rPr>
      </w:pPr>
    </w:p>
    <w:p w:rsidR="006247A8" w:rsidRPr="00543F93" w:rsidRDefault="006247A8" w:rsidP="001F4C91">
      <w:pPr>
        <w:pStyle w:val="Bezodstpw"/>
        <w:spacing w:after="120" w:line="276" w:lineRule="auto"/>
        <w:jc w:val="both"/>
        <w:rPr>
          <w:rFonts w:ascii="Georgia" w:hAnsi="Georgia" w:cstheme="minorHAnsi"/>
          <w:sz w:val="24"/>
          <w:szCs w:val="24"/>
        </w:rPr>
      </w:pPr>
      <w:r w:rsidRPr="00543F93">
        <w:rPr>
          <w:rFonts w:ascii="Georgia" w:hAnsi="Georgia" w:cstheme="minorHAnsi"/>
          <w:sz w:val="24"/>
          <w:szCs w:val="24"/>
        </w:rPr>
        <w:t xml:space="preserve">Apelujemy do Prezesa Rady Ministrów o zaprzestanie procedowania </w:t>
      </w:r>
      <w:r w:rsidR="00023FB3" w:rsidRPr="00543F93">
        <w:rPr>
          <w:rFonts w:ascii="Georgia" w:hAnsi="Georgia" w:cstheme="minorHAnsi"/>
          <w:sz w:val="24"/>
          <w:szCs w:val="24"/>
        </w:rPr>
        <w:t>projektów</w:t>
      </w:r>
      <w:r w:rsidRPr="00543F93">
        <w:rPr>
          <w:rFonts w:ascii="Georgia" w:hAnsi="Georgia" w:cstheme="minorHAnsi"/>
          <w:sz w:val="24"/>
          <w:szCs w:val="24"/>
        </w:rPr>
        <w:t xml:space="preserve"> ustaw</w:t>
      </w:r>
      <w:r w:rsidR="00023FB3" w:rsidRPr="00543F93">
        <w:rPr>
          <w:rFonts w:ascii="Georgia" w:hAnsi="Georgia" w:cstheme="minorHAnsi"/>
          <w:sz w:val="24"/>
          <w:szCs w:val="24"/>
        </w:rPr>
        <w:t xml:space="preserve"> </w:t>
      </w:r>
      <w:r w:rsidR="00543F93">
        <w:rPr>
          <w:rFonts w:ascii="Georgia" w:hAnsi="Georgia" w:cstheme="minorHAnsi"/>
          <w:sz w:val="24"/>
          <w:szCs w:val="24"/>
        </w:rPr>
        <w:br/>
      </w:r>
      <w:r w:rsidRPr="00543F93">
        <w:rPr>
          <w:rFonts w:ascii="Georgia" w:hAnsi="Georgia" w:cstheme="minorHAnsi"/>
          <w:sz w:val="24"/>
          <w:szCs w:val="24"/>
        </w:rPr>
        <w:t xml:space="preserve">o zmianie ustawy Prawo oświatowe oraz niektórych innych </w:t>
      </w:r>
      <w:r w:rsidR="008C6C9C" w:rsidRPr="00543F93">
        <w:rPr>
          <w:rFonts w:ascii="Georgia" w:hAnsi="Georgia" w:cstheme="minorHAnsi"/>
          <w:sz w:val="24"/>
          <w:szCs w:val="24"/>
        </w:rPr>
        <w:t>ustaw (</w:t>
      </w:r>
      <w:r w:rsidR="00023FB3" w:rsidRPr="00543F93">
        <w:rPr>
          <w:rFonts w:ascii="Georgia" w:hAnsi="Georgia" w:cstheme="minorHAnsi"/>
          <w:sz w:val="24"/>
          <w:szCs w:val="24"/>
        </w:rPr>
        <w:t xml:space="preserve"> </w:t>
      </w:r>
      <w:r w:rsidR="00180050" w:rsidRPr="00543F93">
        <w:rPr>
          <w:rFonts w:ascii="Georgia" w:hAnsi="Georgia" w:cstheme="minorHAnsi"/>
          <w:sz w:val="24"/>
          <w:szCs w:val="24"/>
        </w:rPr>
        <w:t>z 20.07.2021</w:t>
      </w:r>
      <w:r w:rsidR="000D2DAD">
        <w:rPr>
          <w:rFonts w:ascii="Georgia" w:hAnsi="Georgia" w:cstheme="minorHAnsi"/>
          <w:sz w:val="24"/>
          <w:szCs w:val="24"/>
        </w:rPr>
        <w:t xml:space="preserve"> </w:t>
      </w:r>
      <w:proofErr w:type="gramStart"/>
      <w:r w:rsidR="000D2DAD">
        <w:rPr>
          <w:rFonts w:ascii="Georgia" w:hAnsi="Georgia" w:cstheme="minorHAnsi"/>
          <w:sz w:val="24"/>
          <w:szCs w:val="24"/>
        </w:rPr>
        <w:t>r</w:t>
      </w:r>
      <w:proofErr w:type="gramEnd"/>
      <w:r w:rsidR="000D2DAD">
        <w:rPr>
          <w:rFonts w:ascii="Georgia" w:hAnsi="Georgia" w:cstheme="minorHAnsi"/>
          <w:sz w:val="24"/>
          <w:szCs w:val="24"/>
        </w:rPr>
        <w:t>.</w:t>
      </w:r>
      <w:r w:rsidR="00180050" w:rsidRPr="00543F93">
        <w:rPr>
          <w:rFonts w:ascii="Georgia" w:hAnsi="Georgia" w:cstheme="minorHAnsi"/>
          <w:sz w:val="24"/>
          <w:szCs w:val="24"/>
        </w:rPr>
        <w:t xml:space="preserve"> </w:t>
      </w:r>
      <w:r w:rsidR="00543F93">
        <w:rPr>
          <w:rFonts w:ascii="Georgia" w:hAnsi="Georgia" w:cstheme="minorHAnsi"/>
          <w:sz w:val="24"/>
          <w:szCs w:val="24"/>
        </w:rPr>
        <w:br/>
      </w:r>
      <w:r w:rsidR="00180050" w:rsidRPr="00543F93">
        <w:rPr>
          <w:rFonts w:ascii="Georgia" w:hAnsi="Georgia" w:cstheme="minorHAnsi"/>
          <w:sz w:val="24"/>
          <w:szCs w:val="24"/>
        </w:rPr>
        <w:t xml:space="preserve">i </w:t>
      </w:r>
      <w:r w:rsidR="005C507A" w:rsidRPr="00543F93">
        <w:rPr>
          <w:rFonts w:ascii="Georgia" w:hAnsi="Georgia" w:cstheme="minorHAnsi"/>
          <w:sz w:val="24"/>
          <w:szCs w:val="24"/>
        </w:rPr>
        <w:t>15.06.2021</w:t>
      </w:r>
      <w:r w:rsidR="000D2DAD">
        <w:rPr>
          <w:rFonts w:ascii="Georgia" w:hAnsi="Georgia" w:cstheme="minorHAnsi"/>
          <w:sz w:val="24"/>
          <w:szCs w:val="24"/>
        </w:rPr>
        <w:t xml:space="preserve"> </w:t>
      </w:r>
      <w:proofErr w:type="gramStart"/>
      <w:r w:rsidR="000D2DAD">
        <w:rPr>
          <w:rFonts w:ascii="Georgia" w:hAnsi="Georgia" w:cstheme="minorHAnsi"/>
          <w:sz w:val="24"/>
          <w:szCs w:val="24"/>
        </w:rPr>
        <w:t>r</w:t>
      </w:r>
      <w:proofErr w:type="gramEnd"/>
      <w:r w:rsidR="000D2DAD">
        <w:rPr>
          <w:rFonts w:ascii="Georgia" w:hAnsi="Georgia" w:cstheme="minorHAnsi"/>
          <w:sz w:val="24"/>
          <w:szCs w:val="24"/>
        </w:rPr>
        <w:t>.</w:t>
      </w:r>
      <w:r w:rsidR="008C6C9C" w:rsidRPr="00543F93">
        <w:rPr>
          <w:rFonts w:ascii="Georgia" w:hAnsi="Georgia" w:cstheme="minorHAnsi"/>
          <w:sz w:val="24"/>
          <w:szCs w:val="24"/>
        </w:rPr>
        <w:t>)</w:t>
      </w:r>
      <w:r w:rsidR="000D2DAD">
        <w:rPr>
          <w:rFonts w:ascii="Georgia" w:hAnsi="Georgia" w:cstheme="minorHAnsi"/>
          <w:sz w:val="24"/>
          <w:szCs w:val="24"/>
        </w:rPr>
        <w:t>.</w:t>
      </w:r>
    </w:p>
    <w:p w:rsidR="00642C37" w:rsidRPr="00543F93" w:rsidRDefault="00642C37" w:rsidP="00642C37">
      <w:pPr>
        <w:ind w:left="4962"/>
        <w:jc w:val="center"/>
        <w:rPr>
          <w:rFonts w:ascii="Georgia" w:hAnsi="Georgia"/>
          <w:lang w:val="pl-PL"/>
        </w:rPr>
      </w:pPr>
    </w:p>
    <w:p w:rsidR="004204A8" w:rsidRPr="00543F93" w:rsidRDefault="00642C37" w:rsidP="00543F93">
      <w:pPr>
        <w:jc w:val="right"/>
        <w:rPr>
          <w:rFonts w:ascii="Georgia" w:hAnsi="Georgia"/>
          <w:b/>
          <w:sz w:val="24"/>
          <w:szCs w:val="24"/>
          <w:lang w:val="pl-PL"/>
        </w:rPr>
      </w:pPr>
      <w:r w:rsidRPr="00543F93">
        <w:rPr>
          <w:rFonts w:ascii="Georgia" w:hAnsi="Georgia"/>
          <w:b/>
          <w:sz w:val="24"/>
          <w:szCs w:val="24"/>
          <w:lang w:val="pl-PL"/>
        </w:rPr>
        <w:t>Przewodnicząca</w:t>
      </w:r>
      <w:r w:rsidR="00543F93" w:rsidRPr="00543F93">
        <w:rPr>
          <w:rFonts w:ascii="Georgia" w:hAnsi="Georgia"/>
          <w:b/>
          <w:sz w:val="24"/>
          <w:szCs w:val="24"/>
          <w:lang w:val="pl-PL"/>
        </w:rPr>
        <w:t xml:space="preserve"> </w:t>
      </w:r>
      <w:r w:rsidRPr="00543F93">
        <w:rPr>
          <w:rFonts w:ascii="Georgia" w:hAnsi="Georgia"/>
          <w:b/>
          <w:sz w:val="24"/>
          <w:szCs w:val="24"/>
          <w:lang w:val="pl-PL"/>
        </w:rPr>
        <w:t>Rady Miasta Bydgoszczy</w:t>
      </w:r>
    </w:p>
    <w:p w:rsidR="00642C37" w:rsidRPr="00543F93" w:rsidRDefault="00642C37" w:rsidP="00642C37">
      <w:pPr>
        <w:ind w:left="4962"/>
        <w:jc w:val="center"/>
        <w:rPr>
          <w:rFonts w:ascii="Georgia" w:hAnsi="Georgia"/>
          <w:b/>
          <w:sz w:val="24"/>
          <w:szCs w:val="24"/>
          <w:lang w:val="pl-PL"/>
        </w:rPr>
      </w:pPr>
    </w:p>
    <w:p w:rsidR="00642C37" w:rsidRPr="00543F93" w:rsidRDefault="00642C37" w:rsidP="00642C37">
      <w:pPr>
        <w:ind w:left="4962"/>
        <w:jc w:val="center"/>
        <w:rPr>
          <w:rFonts w:ascii="Georgia" w:hAnsi="Georgia"/>
          <w:b/>
          <w:sz w:val="24"/>
          <w:szCs w:val="24"/>
          <w:lang w:val="pl-PL"/>
        </w:rPr>
      </w:pPr>
      <w:r w:rsidRPr="00543F93">
        <w:rPr>
          <w:rFonts w:ascii="Georgia" w:hAnsi="Georgia"/>
          <w:b/>
          <w:sz w:val="24"/>
          <w:szCs w:val="24"/>
          <w:lang w:val="pl-PL"/>
        </w:rPr>
        <w:t>Monika Matowska</w:t>
      </w:r>
    </w:p>
    <w:sectPr w:rsidR="00642C37" w:rsidRPr="00543F93" w:rsidSect="00642C37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4874"/>
    <w:rsid w:val="00023FB3"/>
    <w:rsid w:val="0003244B"/>
    <w:rsid w:val="000D2DAD"/>
    <w:rsid w:val="0014706E"/>
    <w:rsid w:val="00180050"/>
    <w:rsid w:val="00180CFE"/>
    <w:rsid w:val="001857F9"/>
    <w:rsid w:val="001F4C91"/>
    <w:rsid w:val="0040008B"/>
    <w:rsid w:val="004204A8"/>
    <w:rsid w:val="00451C81"/>
    <w:rsid w:val="00536815"/>
    <w:rsid w:val="00543F93"/>
    <w:rsid w:val="0058407F"/>
    <w:rsid w:val="005C507A"/>
    <w:rsid w:val="006247A8"/>
    <w:rsid w:val="00642C37"/>
    <w:rsid w:val="00654874"/>
    <w:rsid w:val="007C66EC"/>
    <w:rsid w:val="008B15AF"/>
    <w:rsid w:val="008C6C9C"/>
    <w:rsid w:val="009A1F22"/>
    <w:rsid w:val="00A42150"/>
    <w:rsid w:val="00A701CE"/>
    <w:rsid w:val="00B71950"/>
    <w:rsid w:val="00C9495D"/>
    <w:rsid w:val="00E07452"/>
    <w:rsid w:val="00E33C6A"/>
    <w:rsid w:val="00EC78E7"/>
    <w:rsid w:val="00F7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874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6247A8"/>
    <w:rPr>
      <w:rFonts w:ascii="Calibri" w:hAnsi="Calibri" w:cs="Calibr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F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F9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4DFC8-56CA-485E-ABC8-72029827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w1560</dc:creator>
  <cp:lastModifiedBy>lubeckaa</cp:lastModifiedBy>
  <cp:revision>6</cp:revision>
  <cp:lastPrinted>2021-09-02T06:12:00Z</cp:lastPrinted>
  <dcterms:created xsi:type="dcterms:W3CDTF">2021-09-01T13:44:00Z</dcterms:created>
  <dcterms:modified xsi:type="dcterms:W3CDTF">2021-09-02T07:06:00Z</dcterms:modified>
</cp:coreProperties>
</file>