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04" w:rsidRPr="00864C04" w:rsidRDefault="00864C04" w:rsidP="00864C04">
      <w:pPr>
        <w:jc w:val="center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>NAGRODY W EUROPEJSKIEJ RYWALIZACJI ROWEROWEJ ECC 2017 – METROPOLIA BYDGOSZCZ</w:t>
      </w:r>
    </w:p>
    <w:p w:rsidR="00864C04" w:rsidRPr="00864C04" w:rsidRDefault="00864C04" w:rsidP="00864C04">
      <w:pPr>
        <w:jc w:val="both"/>
        <w:rPr>
          <w:b/>
          <w:sz w:val="30"/>
          <w:szCs w:val="30"/>
        </w:rPr>
      </w:pPr>
    </w:p>
    <w:p w:rsidR="00FB4DA0" w:rsidRPr="00864C04" w:rsidRDefault="00E41E84" w:rsidP="00864C04">
      <w:p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>Nagrody</w:t>
      </w:r>
      <w:r w:rsidR="007B3B8C" w:rsidRPr="00864C04">
        <w:rPr>
          <w:b/>
          <w:sz w:val="30"/>
          <w:szCs w:val="30"/>
        </w:rPr>
        <w:t xml:space="preserve"> główne</w:t>
      </w:r>
      <w:r w:rsidR="003B3BEB" w:rsidRPr="00864C04">
        <w:rPr>
          <w:b/>
          <w:sz w:val="30"/>
          <w:szCs w:val="30"/>
        </w:rPr>
        <w:t xml:space="preserve"> dla najlepszych</w:t>
      </w:r>
      <w:r w:rsidRPr="00864C04">
        <w:rPr>
          <w:b/>
          <w:sz w:val="30"/>
          <w:szCs w:val="30"/>
        </w:rPr>
        <w:t>:</w:t>
      </w:r>
    </w:p>
    <w:p w:rsidR="00E41E84" w:rsidRPr="00864C04" w:rsidRDefault="007B3B8C" w:rsidP="00864C04">
      <w:pPr>
        <w:pStyle w:val="Akapitzlist"/>
        <w:numPr>
          <w:ilvl w:val="0"/>
          <w:numId w:val="1"/>
        </w:numPr>
        <w:jc w:val="both"/>
        <w:rPr>
          <w:sz w:val="30"/>
          <w:szCs w:val="30"/>
        </w:rPr>
      </w:pPr>
      <w:r w:rsidRPr="00864C04">
        <w:rPr>
          <w:sz w:val="30"/>
          <w:szCs w:val="30"/>
        </w:rPr>
        <w:t>Dla mieszkańca Bydgoszczy, który</w:t>
      </w:r>
      <w:r w:rsidR="00E41E84" w:rsidRPr="00864C04">
        <w:rPr>
          <w:sz w:val="30"/>
          <w:szCs w:val="30"/>
        </w:rPr>
        <w:t xml:space="preserve"> zrobi </w:t>
      </w:r>
      <w:r w:rsidRPr="00864C04">
        <w:rPr>
          <w:sz w:val="30"/>
          <w:szCs w:val="30"/>
        </w:rPr>
        <w:t xml:space="preserve">w maju łącznie </w:t>
      </w:r>
      <w:r w:rsidR="00E41E84" w:rsidRPr="00864C04">
        <w:rPr>
          <w:sz w:val="30"/>
          <w:szCs w:val="30"/>
        </w:rPr>
        <w:t xml:space="preserve">najwięcej km – wycieczka do Brukseli w </w:t>
      </w:r>
      <w:r w:rsidR="00676801" w:rsidRPr="00864C04">
        <w:rPr>
          <w:sz w:val="30"/>
          <w:szCs w:val="30"/>
        </w:rPr>
        <w:t xml:space="preserve">dniach 11-15 października ufundowana przez </w:t>
      </w:r>
      <w:proofErr w:type="spellStart"/>
      <w:r w:rsidR="00676801" w:rsidRPr="00864C04">
        <w:rPr>
          <w:sz w:val="30"/>
          <w:szCs w:val="30"/>
        </w:rPr>
        <w:t>Europosła</w:t>
      </w:r>
      <w:proofErr w:type="spellEnd"/>
      <w:r w:rsidR="00676801" w:rsidRPr="00864C04">
        <w:rPr>
          <w:sz w:val="30"/>
          <w:szCs w:val="30"/>
        </w:rPr>
        <w:t xml:space="preserve"> Tadeusza </w:t>
      </w:r>
      <w:proofErr w:type="spellStart"/>
      <w:r w:rsidR="00676801" w:rsidRPr="00864C04">
        <w:rPr>
          <w:sz w:val="30"/>
          <w:szCs w:val="30"/>
        </w:rPr>
        <w:t>Zwiefkę</w:t>
      </w:r>
      <w:proofErr w:type="spellEnd"/>
      <w:r w:rsidR="00676801" w:rsidRPr="00864C04">
        <w:rPr>
          <w:sz w:val="30"/>
          <w:szCs w:val="30"/>
        </w:rPr>
        <w:t>.</w:t>
      </w:r>
    </w:p>
    <w:p w:rsidR="007B3B8C" w:rsidRPr="00864C04" w:rsidRDefault="007B3B8C" w:rsidP="00864C04">
      <w:pPr>
        <w:pStyle w:val="Akapitzlist"/>
        <w:numPr>
          <w:ilvl w:val="0"/>
          <w:numId w:val="1"/>
        </w:numPr>
        <w:jc w:val="both"/>
        <w:rPr>
          <w:sz w:val="30"/>
          <w:szCs w:val="30"/>
        </w:rPr>
      </w:pPr>
      <w:r w:rsidRPr="00864C04">
        <w:rPr>
          <w:sz w:val="30"/>
          <w:szCs w:val="30"/>
        </w:rPr>
        <w:t xml:space="preserve">Dla mieszkańca z terenu Metropolii Bydgoszcz (spoza mieszkańców </w:t>
      </w:r>
      <w:proofErr w:type="spellStart"/>
      <w:r w:rsidRPr="00864C04">
        <w:rPr>
          <w:sz w:val="30"/>
          <w:szCs w:val="30"/>
        </w:rPr>
        <w:t>miasta</w:t>
      </w:r>
      <w:proofErr w:type="spellEnd"/>
      <w:r w:rsidRPr="00864C04">
        <w:rPr>
          <w:sz w:val="30"/>
          <w:szCs w:val="30"/>
        </w:rPr>
        <w:t xml:space="preserve"> Bydgoszczy), który zrobi najwięcej km – wycieczka do Brukseli w dniach 11-15 października</w:t>
      </w:r>
      <w:r w:rsidR="00676801" w:rsidRPr="00864C04">
        <w:rPr>
          <w:sz w:val="30"/>
          <w:szCs w:val="30"/>
        </w:rPr>
        <w:t xml:space="preserve"> ufundowana przez </w:t>
      </w:r>
      <w:proofErr w:type="spellStart"/>
      <w:r w:rsidR="00676801" w:rsidRPr="00864C04">
        <w:rPr>
          <w:sz w:val="30"/>
          <w:szCs w:val="30"/>
        </w:rPr>
        <w:t>Europosła</w:t>
      </w:r>
      <w:proofErr w:type="spellEnd"/>
      <w:r w:rsidR="00676801" w:rsidRPr="00864C04">
        <w:rPr>
          <w:sz w:val="30"/>
          <w:szCs w:val="30"/>
        </w:rPr>
        <w:t xml:space="preserve"> Tadeusza </w:t>
      </w:r>
      <w:proofErr w:type="spellStart"/>
      <w:r w:rsidR="00676801" w:rsidRPr="00864C04">
        <w:rPr>
          <w:sz w:val="30"/>
          <w:szCs w:val="30"/>
        </w:rPr>
        <w:t>Zwiefkę</w:t>
      </w:r>
      <w:proofErr w:type="spellEnd"/>
      <w:r w:rsidRPr="00864C04">
        <w:rPr>
          <w:sz w:val="30"/>
          <w:szCs w:val="30"/>
        </w:rPr>
        <w:t>.</w:t>
      </w:r>
    </w:p>
    <w:p w:rsidR="007B3B8C" w:rsidRPr="00864C04" w:rsidRDefault="007B3B8C" w:rsidP="00864C04">
      <w:p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Nagrody </w:t>
      </w:r>
      <w:r w:rsidR="003B3BEB" w:rsidRPr="00864C04">
        <w:rPr>
          <w:b/>
          <w:sz w:val="30"/>
          <w:szCs w:val="30"/>
        </w:rPr>
        <w:t>główne konkursowe</w:t>
      </w:r>
      <w:r w:rsidRPr="00864C04">
        <w:rPr>
          <w:b/>
          <w:sz w:val="30"/>
          <w:szCs w:val="30"/>
        </w:rPr>
        <w:t>:</w:t>
      </w:r>
    </w:p>
    <w:p w:rsidR="00E41E84" w:rsidRPr="00864C04" w:rsidRDefault="007B3B8C" w:rsidP="00864C04">
      <w:pPr>
        <w:ind w:left="360"/>
        <w:jc w:val="both"/>
        <w:rPr>
          <w:sz w:val="30"/>
          <w:szCs w:val="30"/>
        </w:rPr>
      </w:pPr>
      <w:proofErr w:type="gramStart"/>
      <w:r w:rsidRPr="00864C04">
        <w:rPr>
          <w:sz w:val="30"/>
          <w:szCs w:val="30"/>
        </w:rPr>
        <w:t xml:space="preserve">Osoby , </w:t>
      </w:r>
      <w:proofErr w:type="gramEnd"/>
      <w:r w:rsidRPr="00864C04">
        <w:rPr>
          <w:sz w:val="30"/>
          <w:szCs w:val="30"/>
        </w:rPr>
        <w:t>które</w:t>
      </w:r>
      <w:r w:rsidR="00E41E84" w:rsidRPr="00864C04">
        <w:rPr>
          <w:sz w:val="30"/>
          <w:szCs w:val="30"/>
        </w:rPr>
        <w:t xml:space="preserve"> ciągu maja przejadą minimum 100 km b</w:t>
      </w:r>
      <w:r w:rsidRPr="00864C04">
        <w:rPr>
          <w:sz w:val="30"/>
          <w:szCs w:val="30"/>
        </w:rPr>
        <w:t>ędą</w:t>
      </w:r>
      <w:r w:rsidR="00E41E84" w:rsidRPr="00864C04">
        <w:rPr>
          <w:sz w:val="30"/>
          <w:szCs w:val="30"/>
        </w:rPr>
        <w:t xml:space="preserve"> miał szanse na</w:t>
      </w:r>
      <w:r w:rsidR="003B3BEB" w:rsidRPr="00864C04">
        <w:rPr>
          <w:sz w:val="30"/>
          <w:szCs w:val="30"/>
        </w:rPr>
        <w:t xml:space="preserve"> zdobycie</w:t>
      </w:r>
      <w:r w:rsidR="00E41E84" w:rsidRPr="00864C04">
        <w:rPr>
          <w:sz w:val="30"/>
          <w:szCs w:val="30"/>
        </w:rPr>
        <w:t xml:space="preserve"> </w:t>
      </w:r>
      <w:r w:rsidRPr="00864C04">
        <w:rPr>
          <w:sz w:val="30"/>
          <w:szCs w:val="30"/>
        </w:rPr>
        <w:t>1 z 3 nagród:</w:t>
      </w:r>
    </w:p>
    <w:p w:rsidR="007B3B8C" w:rsidRPr="00864C04" w:rsidRDefault="007B3B8C" w:rsidP="00864C04">
      <w:pPr>
        <w:pStyle w:val="Akapitzlist"/>
        <w:numPr>
          <w:ilvl w:val="0"/>
          <w:numId w:val="2"/>
        </w:numPr>
        <w:jc w:val="both"/>
        <w:rPr>
          <w:sz w:val="30"/>
          <w:szCs w:val="30"/>
        </w:rPr>
      </w:pPr>
      <w:r w:rsidRPr="00864C04">
        <w:rPr>
          <w:sz w:val="30"/>
          <w:szCs w:val="30"/>
        </w:rPr>
        <w:t>Wycieczka do Brukseli w dniach 11-15 października</w:t>
      </w:r>
      <w:r w:rsidR="00676801" w:rsidRPr="00864C04">
        <w:rPr>
          <w:sz w:val="30"/>
          <w:szCs w:val="30"/>
        </w:rPr>
        <w:t xml:space="preserve"> ufundowana przez </w:t>
      </w:r>
      <w:proofErr w:type="spellStart"/>
      <w:r w:rsidR="00676801" w:rsidRPr="00864C04">
        <w:rPr>
          <w:sz w:val="30"/>
          <w:szCs w:val="30"/>
        </w:rPr>
        <w:t>Europosła</w:t>
      </w:r>
      <w:proofErr w:type="spellEnd"/>
      <w:r w:rsidR="00676801" w:rsidRPr="00864C04">
        <w:rPr>
          <w:sz w:val="30"/>
          <w:szCs w:val="30"/>
        </w:rPr>
        <w:t xml:space="preserve"> Tadeusza </w:t>
      </w:r>
      <w:proofErr w:type="spellStart"/>
      <w:r w:rsidR="00676801" w:rsidRPr="00864C04">
        <w:rPr>
          <w:sz w:val="30"/>
          <w:szCs w:val="30"/>
        </w:rPr>
        <w:t>Zwiefkę</w:t>
      </w:r>
      <w:proofErr w:type="spellEnd"/>
      <w:r w:rsidR="00676801" w:rsidRPr="00864C04">
        <w:rPr>
          <w:sz w:val="30"/>
          <w:szCs w:val="30"/>
        </w:rPr>
        <w:t>.</w:t>
      </w:r>
    </w:p>
    <w:p w:rsidR="00676801" w:rsidRPr="00864C04" w:rsidRDefault="0055578A" w:rsidP="00864C04">
      <w:pPr>
        <w:pStyle w:val="Akapitzlist"/>
        <w:numPr>
          <w:ilvl w:val="0"/>
          <w:numId w:val="2"/>
        </w:numPr>
        <w:jc w:val="both"/>
        <w:rPr>
          <w:sz w:val="30"/>
          <w:szCs w:val="30"/>
        </w:rPr>
      </w:pPr>
      <w:r w:rsidRPr="00864C04">
        <w:rPr>
          <w:sz w:val="30"/>
          <w:szCs w:val="30"/>
        </w:rPr>
        <w:t>Kamera sportowa.</w:t>
      </w:r>
    </w:p>
    <w:p w:rsidR="00676801" w:rsidRPr="00864C04" w:rsidRDefault="0055578A" w:rsidP="00864C04">
      <w:pPr>
        <w:pStyle w:val="Akapitzlist"/>
        <w:numPr>
          <w:ilvl w:val="0"/>
          <w:numId w:val="2"/>
        </w:numPr>
        <w:jc w:val="both"/>
        <w:rPr>
          <w:sz w:val="30"/>
          <w:szCs w:val="30"/>
        </w:rPr>
      </w:pPr>
      <w:r w:rsidRPr="00864C04">
        <w:rPr>
          <w:sz w:val="30"/>
          <w:szCs w:val="30"/>
        </w:rPr>
        <w:t>Wybrany sprzęt sportowy</w:t>
      </w:r>
      <w:r w:rsidR="00676801" w:rsidRPr="00864C04">
        <w:rPr>
          <w:sz w:val="30"/>
          <w:szCs w:val="30"/>
        </w:rPr>
        <w:t xml:space="preserve"> o wartości 1000 zł. </w:t>
      </w:r>
    </w:p>
    <w:p w:rsidR="0055578A" w:rsidRPr="00864C04" w:rsidRDefault="003B3BEB" w:rsidP="00864C04">
      <w:p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Dodatkowe nagrody za aktywność: </w:t>
      </w:r>
    </w:p>
    <w:p w:rsidR="003B3BEB" w:rsidRPr="00864C04" w:rsidRDefault="003B3BEB" w:rsidP="00864C04">
      <w:pPr>
        <w:pStyle w:val="Akapitzlist"/>
        <w:numPr>
          <w:ilvl w:val="0"/>
          <w:numId w:val="3"/>
        </w:numPr>
        <w:jc w:val="both"/>
        <w:rPr>
          <w:sz w:val="30"/>
          <w:szCs w:val="30"/>
        </w:rPr>
      </w:pPr>
      <w:r w:rsidRPr="00864C04">
        <w:rPr>
          <w:sz w:val="30"/>
          <w:szCs w:val="30"/>
        </w:rPr>
        <w:t xml:space="preserve">Każdy kto </w:t>
      </w:r>
      <w:proofErr w:type="gramStart"/>
      <w:r w:rsidRPr="00864C04">
        <w:rPr>
          <w:sz w:val="30"/>
          <w:szCs w:val="30"/>
        </w:rPr>
        <w:t>przejedzie  250 km</w:t>
      </w:r>
      <w:proofErr w:type="gramEnd"/>
      <w:r w:rsidRPr="00864C04">
        <w:rPr>
          <w:sz w:val="30"/>
          <w:szCs w:val="30"/>
        </w:rPr>
        <w:t xml:space="preserve"> otrzyma BIDON </w:t>
      </w:r>
    </w:p>
    <w:p w:rsidR="003B3BEB" w:rsidRPr="00864C04" w:rsidRDefault="003B3BEB" w:rsidP="00864C04">
      <w:pPr>
        <w:pStyle w:val="Akapitzlist"/>
        <w:numPr>
          <w:ilvl w:val="0"/>
          <w:numId w:val="3"/>
        </w:numPr>
        <w:jc w:val="both"/>
        <w:rPr>
          <w:sz w:val="30"/>
          <w:szCs w:val="30"/>
        </w:rPr>
      </w:pPr>
      <w:r w:rsidRPr="00864C04">
        <w:rPr>
          <w:sz w:val="30"/>
          <w:szCs w:val="30"/>
        </w:rPr>
        <w:t xml:space="preserve">Każdy kto </w:t>
      </w:r>
      <w:proofErr w:type="gramStart"/>
      <w:r w:rsidRPr="00864C04">
        <w:rPr>
          <w:sz w:val="30"/>
          <w:szCs w:val="30"/>
        </w:rPr>
        <w:t>przejedzie  500 km</w:t>
      </w:r>
      <w:proofErr w:type="gramEnd"/>
      <w:r w:rsidRPr="00864C04">
        <w:rPr>
          <w:sz w:val="30"/>
          <w:szCs w:val="30"/>
        </w:rPr>
        <w:t xml:space="preserve"> otrzyma KOMIN SPORTOWY</w:t>
      </w:r>
    </w:p>
    <w:p w:rsidR="003B3BEB" w:rsidRPr="00864C04" w:rsidRDefault="003B3BEB" w:rsidP="00864C04">
      <w:pPr>
        <w:pStyle w:val="Akapitzlist"/>
        <w:numPr>
          <w:ilvl w:val="0"/>
          <w:numId w:val="3"/>
        </w:numPr>
        <w:jc w:val="both"/>
        <w:rPr>
          <w:sz w:val="30"/>
          <w:szCs w:val="30"/>
        </w:rPr>
      </w:pPr>
      <w:proofErr w:type="gramStart"/>
      <w:r w:rsidRPr="00864C04">
        <w:rPr>
          <w:sz w:val="30"/>
          <w:szCs w:val="30"/>
        </w:rPr>
        <w:t>Każdy kto</w:t>
      </w:r>
      <w:proofErr w:type="gramEnd"/>
      <w:r w:rsidRPr="00864C04">
        <w:rPr>
          <w:sz w:val="30"/>
          <w:szCs w:val="30"/>
        </w:rPr>
        <w:t xml:space="preserve"> przejedzie 1000 km otrzyma KOSZULKĘ ROWEROWĄ </w:t>
      </w:r>
    </w:p>
    <w:p w:rsidR="003B3BEB" w:rsidRPr="00864C04" w:rsidRDefault="003B3BEB" w:rsidP="00864C04">
      <w:p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>Nagrody w klasyfikacjach:</w:t>
      </w:r>
    </w:p>
    <w:p w:rsidR="003B3BEB" w:rsidRPr="00864C04" w:rsidRDefault="003B3BEB" w:rsidP="00864C04">
      <w:pPr>
        <w:pStyle w:val="Akapitzlist"/>
        <w:numPr>
          <w:ilvl w:val="0"/>
          <w:numId w:val="4"/>
        </w:numPr>
        <w:jc w:val="both"/>
        <w:rPr>
          <w:sz w:val="30"/>
          <w:szCs w:val="30"/>
        </w:rPr>
      </w:pPr>
      <w:r w:rsidRPr="00864C04">
        <w:rPr>
          <w:b/>
          <w:sz w:val="30"/>
          <w:szCs w:val="30"/>
        </w:rPr>
        <w:t>Najbardziej rowerowa firma</w:t>
      </w:r>
      <w:r w:rsidRPr="00864C04">
        <w:rPr>
          <w:sz w:val="30"/>
          <w:szCs w:val="30"/>
        </w:rPr>
        <w:t xml:space="preserve"> – firma, której pracownicy przejadą łącznie w maju najwięcej </w:t>
      </w:r>
      <w:proofErr w:type="gramStart"/>
      <w:r w:rsidRPr="00864C04">
        <w:rPr>
          <w:sz w:val="30"/>
          <w:szCs w:val="30"/>
        </w:rPr>
        <w:t>kilometrów  spośród</w:t>
      </w:r>
      <w:proofErr w:type="gramEnd"/>
      <w:r w:rsidRPr="00864C04">
        <w:rPr>
          <w:sz w:val="30"/>
          <w:szCs w:val="30"/>
        </w:rPr>
        <w:t xml:space="preserve">  zgłoszonych do rywalizacji przedsiębiorstw, otrzyma miesięczną kampanie reklamową na 3 billboardach na terenie Bydgoszczy.</w:t>
      </w:r>
    </w:p>
    <w:p w:rsidR="003B3BEB" w:rsidRPr="00864C04" w:rsidRDefault="00A007B2" w:rsidP="00864C04">
      <w:pPr>
        <w:pStyle w:val="Akapitzlist"/>
        <w:numPr>
          <w:ilvl w:val="0"/>
          <w:numId w:val="4"/>
        </w:numPr>
        <w:jc w:val="both"/>
        <w:rPr>
          <w:sz w:val="30"/>
          <w:szCs w:val="30"/>
        </w:rPr>
      </w:pPr>
      <w:r w:rsidRPr="00864C04">
        <w:rPr>
          <w:b/>
          <w:sz w:val="30"/>
          <w:szCs w:val="30"/>
        </w:rPr>
        <w:t>Najbardziej rowerowa g</w:t>
      </w:r>
      <w:r w:rsidR="003B3BEB" w:rsidRPr="00864C04">
        <w:rPr>
          <w:b/>
          <w:sz w:val="30"/>
          <w:szCs w:val="30"/>
        </w:rPr>
        <w:t xml:space="preserve">mina </w:t>
      </w:r>
      <w:r w:rsidR="003B3BEB" w:rsidRPr="00864C04">
        <w:rPr>
          <w:sz w:val="30"/>
          <w:szCs w:val="30"/>
        </w:rPr>
        <w:t xml:space="preserve">– gmina, której mieszkańcy przejadą łącznie w maju najwięcej kilometrów spośród wszystkich gmin </w:t>
      </w:r>
      <w:r w:rsidR="003B3BEB" w:rsidRPr="00864C04">
        <w:rPr>
          <w:sz w:val="30"/>
          <w:szCs w:val="30"/>
        </w:rPr>
        <w:lastRenderedPageBreak/>
        <w:t xml:space="preserve">stowarzyszenia Metropolia Bydgoszcz, otrzyma tytuł </w:t>
      </w:r>
      <w:r w:rsidR="003B3BEB" w:rsidRPr="00864C04">
        <w:rPr>
          <w:b/>
          <w:sz w:val="30"/>
          <w:szCs w:val="30"/>
        </w:rPr>
        <w:t xml:space="preserve">NAJBARDZIEJ ROWEROWEJ GMINY </w:t>
      </w:r>
      <w:proofErr w:type="gramStart"/>
      <w:r w:rsidR="003B3BEB" w:rsidRPr="00864C04">
        <w:rPr>
          <w:b/>
          <w:sz w:val="30"/>
          <w:szCs w:val="30"/>
        </w:rPr>
        <w:t>ECC  2017</w:t>
      </w:r>
      <w:r w:rsidR="003B3BEB" w:rsidRPr="00864C04">
        <w:rPr>
          <w:sz w:val="30"/>
          <w:szCs w:val="30"/>
        </w:rPr>
        <w:t xml:space="preserve"> oraz</w:t>
      </w:r>
      <w:proofErr w:type="gramEnd"/>
      <w:r w:rsidR="003B3BEB" w:rsidRPr="00864C04">
        <w:rPr>
          <w:sz w:val="30"/>
          <w:szCs w:val="30"/>
        </w:rPr>
        <w:t xml:space="preserve"> puchar </w:t>
      </w:r>
      <w:r w:rsidR="003B3BEB" w:rsidRPr="00864C04">
        <w:rPr>
          <w:b/>
          <w:sz w:val="30"/>
          <w:szCs w:val="30"/>
        </w:rPr>
        <w:t>M</w:t>
      </w:r>
      <w:r w:rsidRPr="00864C04">
        <w:rPr>
          <w:b/>
          <w:sz w:val="30"/>
          <w:szCs w:val="30"/>
        </w:rPr>
        <w:t xml:space="preserve">ETROPOLII BYDGOSZCZ. </w:t>
      </w:r>
      <w:r w:rsidRPr="00864C04">
        <w:rPr>
          <w:b/>
          <w:sz w:val="30"/>
          <w:szCs w:val="30"/>
        </w:rPr>
        <w:br/>
      </w:r>
      <w:r w:rsidRPr="00864C04">
        <w:rPr>
          <w:sz w:val="30"/>
          <w:szCs w:val="30"/>
        </w:rPr>
        <w:t>(</w:t>
      </w:r>
      <w:proofErr w:type="gramStart"/>
      <w:r w:rsidRPr="00864C04">
        <w:rPr>
          <w:sz w:val="30"/>
          <w:szCs w:val="30"/>
        </w:rPr>
        <w:t>w</w:t>
      </w:r>
      <w:proofErr w:type="gramEnd"/>
      <w:r w:rsidRPr="00864C04">
        <w:rPr>
          <w:sz w:val="30"/>
          <w:szCs w:val="30"/>
        </w:rPr>
        <w:t xml:space="preserve"> tej klasyfikacji nie bierze udziału miasto Bydgoszcz)</w:t>
      </w:r>
    </w:p>
    <w:p w:rsidR="00A007B2" w:rsidRPr="00864C04" w:rsidRDefault="00A007B2" w:rsidP="00864C04">
      <w:pPr>
        <w:pStyle w:val="Akapitzlist"/>
        <w:numPr>
          <w:ilvl w:val="0"/>
          <w:numId w:val="4"/>
        </w:numPr>
        <w:jc w:val="both"/>
        <w:rPr>
          <w:sz w:val="30"/>
          <w:szCs w:val="30"/>
        </w:rPr>
      </w:pPr>
      <w:r w:rsidRPr="00864C04">
        <w:rPr>
          <w:b/>
          <w:sz w:val="30"/>
          <w:szCs w:val="30"/>
        </w:rPr>
        <w:t xml:space="preserve">Najbardziej rowerowa redakcja - </w:t>
      </w:r>
      <w:r w:rsidRPr="00864C04">
        <w:rPr>
          <w:sz w:val="30"/>
          <w:szCs w:val="30"/>
        </w:rPr>
        <w:t xml:space="preserve">redakcja, której drużyna przejedzie łącznie w maju najwięcej kilometrów spośród wszystkich zgłoszonych drużyn redakcyjnych, otrzyma tytuł </w:t>
      </w:r>
      <w:r w:rsidRPr="00864C04">
        <w:rPr>
          <w:b/>
          <w:sz w:val="30"/>
          <w:szCs w:val="30"/>
        </w:rPr>
        <w:t xml:space="preserve">NAJBARDZIEJ ROWEROWEJ GMINY </w:t>
      </w:r>
      <w:proofErr w:type="gramStart"/>
      <w:r w:rsidRPr="00864C04">
        <w:rPr>
          <w:b/>
          <w:sz w:val="30"/>
          <w:szCs w:val="30"/>
        </w:rPr>
        <w:t>ECC  2017</w:t>
      </w:r>
      <w:r w:rsidRPr="00864C04">
        <w:rPr>
          <w:sz w:val="30"/>
          <w:szCs w:val="30"/>
        </w:rPr>
        <w:t xml:space="preserve"> oraz</w:t>
      </w:r>
      <w:proofErr w:type="gramEnd"/>
      <w:r w:rsidRPr="00864C04">
        <w:rPr>
          <w:sz w:val="30"/>
          <w:szCs w:val="30"/>
        </w:rPr>
        <w:t xml:space="preserve"> puchar </w:t>
      </w:r>
      <w:r w:rsidRPr="00864C04">
        <w:rPr>
          <w:b/>
          <w:sz w:val="30"/>
          <w:szCs w:val="30"/>
        </w:rPr>
        <w:t xml:space="preserve">METROPOLII BYDGOSZCZ. </w:t>
      </w:r>
    </w:p>
    <w:p w:rsidR="00A007B2" w:rsidRPr="00864C04" w:rsidRDefault="00A007B2" w:rsidP="00864C04">
      <w:p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Nagrody w klasyfikacjach szkół i uczelni: </w:t>
      </w:r>
    </w:p>
    <w:p w:rsidR="00A007B2" w:rsidRPr="00864C04" w:rsidRDefault="00A007B2" w:rsidP="00864C04">
      <w:pPr>
        <w:pStyle w:val="Akapitzlist"/>
        <w:numPr>
          <w:ilvl w:val="0"/>
          <w:numId w:val="5"/>
        </w:num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Najbardziej rowerowa Szkoła Podstawowa – </w:t>
      </w:r>
      <w:r w:rsidRPr="00864C04">
        <w:rPr>
          <w:sz w:val="30"/>
          <w:szCs w:val="30"/>
        </w:rPr>
        <w:t>szkoła, której drużyna</w:t>
      </w:r>
      <w:r w:rsidRPr="00864C04">
        <w:rPr>
          <w:b/>
          <w:sz w:val="30"/>
          <w:szCs w:val="30"/>
        </w:rPr>
        <w:t xml:space="preserve"> </w:t>
      </w:r>
      <w:r w:rsidRPr="00864C04">
        <w:rPr>
          <w:sz w:val="30"/>
          <w:szCs w:val="30"/>
        </w:rPr>
        <w:t>przejedzie łącznie w maju najwięcej kilometrów spośród wszystkich szkół podstawowych z terenu Metropolii Bydgoszcz otrzyma STOJAK ROWEROWY.</w:t>
      </w:r>
    </w:p>
    <w:p w:rsidR="00A007B2" w:rsidRPr="00864C04" w:rsidRDefault="00A007B2" w:rsidP="00864C04">
      <w:pPr>
        <w:pStyle w:val="Akapitzlist"/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Dodatkowo 3 najlepsze osoby ze zwycięskiej drużyny szkolnej otrzymają ZESTAW UPOMINKÓW. </w:t>
      </w:r>
    </w:p>
    <w:p w:rsidR="00A007B2" w:rsidRPr="00864C04" w:rsidRDefault="00A007B2" w:rsidP="00864C04">
      <w:pPr>
        <w:pStyle w:val="Akapitzlist"/>
        <w:numPr>
          <w:ilvl w:val="0"/>
          <w:numId w:val="5"/>
        </w:num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Najbardziej rowerowe Gimnazjum – </w:t>
      </w:r>
      <w:r w:rsidRPr="00864C04">
        <w:rPr>
          <w:sz w:val="30"/>
          <w:szCs w:val="30"/>
        </w:rPr>
        <w:t>szkoła, której drużyna</w:t>
      </w:r>
      <w:r w:rsidRPr="00864C04">
        <w:rPr>
          <w:b/>
          <w:sz w:val="30"/>
          <w:szCs w:val="30"/>
        </w:rPr>
        <w:t xml:space="preserve"> </w:t>
      </w:r>
      <w:r w:rsidRPr="00864C04">
        <w:rPr>
          <w:sz w:val="30"/>
          <w:szCs w:val="30"/>
        </w:rPr>
        <w:t>przejedzie łącznie w maju najwięcej kilometrów spośród wszystkich gimnazjów z terenu Metropolii Bydgoszcz otrzyma STOJAK ROWEROWY.</w:t>
      </w:r>
    </w:p>
    <w:p w:rsidR="00A007B2" w:rsidRPr="00864C04" w:rsidRDefault="00A007B2" w:rsidP="00864C04">
      <w:pPr>
        <w:pStyle w:val="Akapitzlist"/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Dodatkowo 3 najlepsze osoby ze zwycięskiej drużyny szkolnej otrzymają ZESTAW UPOMINKÓW. </w:t>
      </w:r>
    </w:p>
    <w:p w:rsidR="00864C04" w:rsidRPr="00864C04" w:rsidRDefault="00864C04" w:rsidP="00864C04">
      <w:pPr>
        <w:pStyle w:val="Akapitzlist"/>
        <w:numPr>
          <w:ilvl w:val="0"/>
          <w:numId w:val="5"/>
        </w:num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Najbardziej rowerowa Szkoła Średnia – </w:t>
      </w:r>
      <w:r w:rsidRPr="00864C04">
        <w:rPr>
          <w:sz w:val="30"/>
          <w:szCs w:val="30"/>
        </w:rPr>
        <w:t>szkoła, której drużyna</w:t>
      </w:r>
      <w:r w:rsidRPr="00864C04">
        <w:rPr>
          <w:b/>
          <w:sz w:val="30"/>
          <w:szCs w:val="30"/>
        </w:rPr>
        <w:t xml:space="preserve"> </w:t>
      </w:r>
      <w:r w:rsidRPr="00864C04">
        <w:rPr>
          <w:sz w:val="30"/>
          <w:szCs w:val="30"/>
        </w:rPr>
        <w:t>przejedzie łącznie w maju najwięcej kilometrów spośród wszystkich szkól ponad gimnazjalnych z terenu Metropolii Bydgoszcz otrzyma STOJAK ROWEROWY.</w:t>
      </w:r>
    </w:p>
    <w:p w:rsidR="00864C04" w:rsidRPr="00864C04" w:rsidRDefault="00864C04" w:rsidP="00864C04">
      <w:pPr>
        <w:pStyle w:val="Akapitzlist"/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Dodatkowo 3 najlepsze osoby ze zwycięskiej drużyny szkolnej otrzymają ZESTAW UPOMINKÓW. </w:t>
      </w:r>
    </w:p>
    <w:p w:rsidR="00864C04" w:rsidRPr="00864C04" w:rsidRDefault="00864C04" w:rsidP="00864C04">
      <w:pPr>
        <w:pStyle w:val="Akapitzlist"/>
        <w:numPr>
          <w:ilvl w:val="0"/>
          <w:numId w:val="5"/>
        </w:numPr>
        <w:jc w:val="both"/>
        <w:rPr>
          <w:b/>
          <w:sz w:val="30"/>
          <w:szCs w:val="30"/>
        </w:rPr>
      </w:pPr>
      <w:r w:rsidRPr="00864C04">
        <w:rPr>
          <w:b/>
          <w:sz w:val="30"/>
          <w:szCs w:val="30"/>
        </w:rPr>
        <w:t xml:space="preserve">Najbardziej rowerowa uczelnia wyższa – </w:t>
      </w:r>
      <w:r w:rsidRPr="00864C04">
        <w:rPr>
          <w:sz w:val="30"/>
          <w:szCs w:val="30"/>
        </w:rPr>
        <w:t>uczelnia, której drużyna</w:t>
      </w:r>
      <w:r w:rsidRPr="00864C04">
        <w:rPr>
          <w:b/>
          <w:sz w:val="30"/>
          <w:szCs w:val="30"/>
        </w:rPr>
        <w:t xml:space="preserve"> </w:t>
      </w:r>
      <w:r w:rsidRPr="00864C04">
        <w:rPr>
          <w:sz w:val="30"/>
          <w:szCs w:val="30"/>
        </w:rPr>
        <w:t>przejedzie łącznie w maju najwięcej kilometrów spośród wszystkich uczelni z terenu Metropolii Bydgoszcz otrzyma STOJAK ROWEROWY.</w:t>
      </w:r>
    </w:p>
    <w:p w:rsidR="0055578A" w:rsidRPr="00864C04" w:rsidRDefault="00864C04" w:rsidP="008321D2">
      <w:pPr>
        <w:pStyle w:val="Akapitzlist"/>
        <w:jc w:val="both"/>
        <w:rPr>
          <w:sz w:val="30"/>
          <w:szCs w:val="30"/>
        </w:rPr>
      </w:pPr>
      <w:r w:rsidRPr="00864C04">
        <w:rPr>
          <w:b/>
          <w:sz w:val="30"/>
          <w:szCs w:val="30"/>
        </w:rPr>
        <w:t xml:space="preserve">Dodatkowo 3 najlepsze osoby ze zwycięskiej drużyny szkolnej otrzymają ZESTAW UPOMINKÓW. </w:t>
      </w:r>
    </w:p>
    <w:sectPr w:rsidR="0055578A" w:rsidRPr="00864C04" w:rsidSect="008321D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CE" w:rsidRDefault="00F008CE" w:rsidP="00E41E84">
      <w:pPr>
        <w:spacing w:after="0" w:line="240" w:lineRule="auto"/>
      </w:pPr>
      <w:r>
        <w:separator/>
      </w:r>
    </w:p>
  </w:endnote>
  <w:endnote w:type="continuationSeparator" w:id="0">
    <w:p w:rsidR="00F008CE" w:rsidRDefault="00F008CE" w:rsidP="00E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CE" w:rsidRDefault="00F008CE" w:rsidP="00E41E84">
      <w:pPr>
        <w:spacing w:after="0" w:line="240" w:lineRule="auto"/>
      </w:pPr>
      <w:r>
        <w:separator/>
      </w:r>
    </w:p>
  </w:footnote>
  <w:footnote w:type="continuationSeparator" w:id="0">
    <w:p w:rsidR="00F008CE" w:rsidRDefault="00F008CE" w:rsidP="00E4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BDE"/>
    <w:multiLevelType w:val="hybridMultilevel"/>
    <w:tmpl w:val="35705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00A75"/>
    <w:multiLevelType w:val="hybridMultilevel"/>
    <w:tmpl w:val="0DE8BC5E"/>
    <w:lvl w:ilvl="0" w:tplc="573AA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D6F34"/>
    <w:multiLevelType w:val="hybridMultilevel"/>
    <w:tmpl w:val="3A5A0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93196"/>
    <w:multiLevelType w:val="hybridMultilevel"/>
    <w:tmpl w:val="2C8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3205"/>
    <w:multiLevelType w:val="hybridMultilevel"/>
    <w:tmpl w:val="6A362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E84"/>
    <w:rsid w:val="003B3BEB"/>
    <w:rsid w:val="0055578A"/>
    <w:rsid w:val="00676801"/>
    <w:rsid w:val="007B3B8C"/>
    <w:rsid w:val="008321D2"/>
    <w:rsid w:val="00864C04"/>
    <w:rsid w:val="00A007B2"/>
    <w:rsid w:val="00E41E84"/>
    <w:rsid w:val="00F008CE"/>
    <w:rsid w:val="00FB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E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1E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1E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E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krupal</dc:creator>
  <cp:lastModifiedBy>krupal</cp:lastModifiedBy>
  <cp:revision>2</cp:revision>
  <cp:lastPrinted>2017-04-20T07:51:00Z</cp:lastPrinted>
  <dcterms:created xsi:type="dcterms:W3CDTF">2017-04-20T06:46:00Z</dcterms:created>
  <dcterms:modified xsi:type="dcterms:W3CDTF">2017-04-20T07:53:00Z</dcterms:modified>
</cp:coreProperties>
</file>