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57" w:rsidRDefault="00C72295">
      <w:r>
        <w:t xml:space="preserve">Dyrektorzy bydgoskich placówek realizujących edukację przedszkolną stoją na stanowisku, że otwarcie w/w placówek z dniem 6 </w:t>
      </w:r>
      <w:proofErr w:type="spellStart"/>
      <w:r>
        <w:t>maja</w:t>
      </w:r>
      <w:proofErr w:type="spellEnd"/>
      <w:r>
        <w:t xml:space="preserve"> jest niemożliwy z następujących powodów:</w:t>
      </w:r>
    </w:p>
    <w:p w:rsidR="00C72295" w:rsidRDefault="00C72295">
      <w:r>
        <w:t>1/ Potrzebny jest czas na dokonanie diagnozy gotowości podjęcia obowiązków służbowych w bezpośredni sposób z dzieckiem, biorąc pod uwagę osobiste sytuacje tych pracowników;</w:t>
      </w:r>
    </w:p>
    <w:p w:rsidR="00C72295" w:rsidRDefault="00C72295">
      <w:r>
        <w:t>2/ Potrzebny jest czas na dokonanie diagnozy zapotrzebowania na organizację działań opiekuńczych wśród rodziców oraz dokonanie systematyzacji tych zgłoszeń pod względem kryteriów określonych w wytycznych MEN</w:t>
      </w:r>
    </w:p>
    <w:p w:rsidR="00C72295" w:rsidRDefault="00C72295">
      <w:r>
        <w:t xml:space="preserve">3/ Dokonanie zakupu środków ochrony osobistej i wyposażenie w nie pracowników, zakupu termometrów i innych środków weryfikacji </w:t>
      </w:r>
      <w:proofErr w:type="spellStart"/>
      <w:r>
        <w:t>dzieci</w:t>
      </w:r>
      <w:proofErr w:type="spellEnd"/>
      <w:r>
        <w:t xml:space="preserve"> przy ich wpuszczaniu do placówki</w:t>
      </w:r>
      <w:r w:rsidR="00EF0210">
        <w:t xml:space="preserve">; sygnalizujemy ,że środki te są często trudno dostępne </w:t>
      </w:r>
      <w:r>
        <w:t xml:space="preserve"> ;</w:t>
      </w:r>
    </w:p>
    <w:p w:rsidR="00C72295" w:rsidRDefault="00C72295">
      <w:r>
        <w:t xml:space="preserve"> 4/ Zgodnie z przeprowadzona diagnozą opracowanie grafików pracy, celem zabezpieczenia poszczególnych grup, minimalizowania kontaktów itp.;</w:t>
      </w:r>
    </w:p>
    <w:p w:rsidR="00C72295" w:rsidRDefault="00C72295">
      <w:r>
        <w:t xml:space="preserve">5/ Potrzebna jest nam informacja i konkretne wytyczne odnośnie ilości </w:t>
      </w:r>
      <w:proofErr w:type="spellStart"/>
      <w:r w:rsidR="00EF0210">
        <w:t>dzieci</w:t>
      </w:r>
      <w:proofErr w:type="spellEnd"/>
      <w:r>
        <w:t xml:space="preserve"> w danej grupie pod kątem metrażu danej </w:t>
      </w:r>
      <w:r w:rsidR="00EF0210">
        <w:t>s</w:t>
      </w:r>
      <w:r>
        <w:t>ali przedszkolnej;</w:t>
      </w:r>
    </w:p>
    <w:p w:rsidR="00C72295" w:rsidRDefault="00C72295">
      <w:r>
        <w:t xml:space="preserve">6/ </w:t>
      </w:r>
      <w:r w:rsidR="00EF0210">
        <w:t>Potrzebujemy informacji określającej, czy pomimo uczęszczania pewnej grupy DZIECI do placówki i tak ma się odbywać edukacja zdalna w przypadku pozostałych DZIECI i jak to mamy zorganizować w określonym stanie zatrudnienia;</w:t>
      </w:r>
    </w:p>
    <w:p w:rsidR="00EF0210" w:rsidRDefault="00EF0210">
      <w:r>
        <w:t>7/ Potrzebujemy czasu na dostosowanie pomieszczeń do wytycznych wskazanych przez MEN;</w:t>
      </w:r>
    </w:p>
    <w:p w:rsidR="00EF0210" w:rsidRDefault="00EF0210">
      <w:r>
        <w:t>8/ Dyrektorzy zostali zobowiązani do opracowania określonych procedur, które winny być zatwierdzone przez służby sanitarne, celem zaopiniowania ich prawidłowości i skuteczności;</w:t>
      </w:r>
    </w:p>
    <w:p w:rsidR="00EF0210" w:rsidRDefault="00EF0210">
      <w:r>
        <w:t xml:space="preserve">9/ Potrzebujemy usystematyzowania wiedzy na temat działań w określonych procedurach, czy np. pracownik placówki ma uprawnienia do badania temperatury, unikania rotacji nauczycieli podczas sprawowania opieki w danym oddziale , w ujęciu zmianowości itp. </w:t>
      </w:r>
    </w:p>
    <w:p w:rsidR="00EF0210" w:rsidRDefault="00EF0210">
      <w:r>
        <w:t>10/ Potrzebujemy czasu do przygotowania pomieszczeń wyizolowanych na wypadek wystąpienia objawów COWID 19, i wiele innych</w:t>
      </w:r>
    </w:p>
    <w:sectPr w:rsidR="00EF0210" w:rsidSect="00BB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2295"/>
    <w:rsid w:val="001D1D4C"/>
    <w:rsid w:val="00425ECF"/>
    <w:rsid w:val="005A002B"/>
    <w:rsid w:val="00BB6957"/>
    <w:rsid w:val="00C72295"/>
    <w:rsid w:val="00EF0210"/>
    <w:rsid w:val="00F8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blaszczyka</dc:creator>
  <cp:lastModifiedBy>blaszczyka</cp:lastModifiedBy>
  <cp:revision>1</cp:revision>
  <dcterms:created xsi:type="dcterms:W3CDTF">2020-04-30T11:27:00Z</dcterms:created>
  <dcterms:modified xsi:type="dcterms:W3CDTF">2020-04-30T11:48:00Z</dcterms:modified>
</cp:coreProperties>
</file>